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2" w:rsidRDefault="007B0F02" w:rsidP="00C90AD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F02" w:rsidRDefault="007B0F02" w:rsidP="00C90AD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F02" w:rsidRDefault="007B0F02" w:rsidP="007B0F02"/>
    <w:p w:rsidR="005077BE" w:rsidRDefault="005077BE" w:rsidP="005077BE">
      <w:pPr>
        <w:jc w:val="right"/>
        <w:rPr>
          <w:color w:val="000000"/>
          <w:sz w:val="28"/>
        </w:rPr>
      </w:pPr>
    </w:p>
    <w:p w:rsidR="007B0F02" w:rsidRDefault="007B0F02" w:rsidP="007B0F02">
      <w:pPr>
        <w:rPr>
          <w:color w:val="000000"/>
          <w:sz w:val="28"/>
        </w:rPr>
      </w:pPr>
    </w:p>
    <w:p w:rsidR="005077BE" w:rsidRDefault="005077BE" w:rsidP="007B0F02">
      <w:pPr>
        <w:rPr>
          <w:color w:val="000000"/>
          <w:sz w:val="28"/>
        </w:rPr>
      </w:pPr>
    </w:p>
    <w:p w:rsidR="005077BE" w:rsidRDefault="0026108F" w:rsidP="0026108F">
      <w:pPr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                      </w:t>
      </w:r>
      <w:r w:rsidR="0035758F">
        <w:rPr>
          <w:bCs/>
          <w:color w:val="000000"/>
          <w:sz w:val="30"/>
          <w:szCs w:val="30"/>
        </w:rPr>
        <w:t xml:space="preserve">Программа научно-практической </w:t>
      </w:r>
      <w:r w:rsidR="00DD6B27">
        <w:rPr>
          <w:bCs/>
          <w:color w:val="000000"/>
          <w:sz w:val="30"/>
          <w:szCs w:val="30"/>
        </w:rPr>
        <w:t>конференции</w:t>
      </w:r>
    </w:p>
    <w:p w:rsidR="00977689" w:rsidRDefault="00977689" w:rsidP="005077BE">
      <w:pPr>
        <w:jc w:val="center"/>
        <w:rPr>
          <w:color w:val="000000"/>
          <w:sz w:val="26"/>
          <w:szCs w:val="26"/>
        </w:rPr>
      </w:pPr>
    </w:p>
    <w:p w:rsidR="005077BE" w:rsidRPr="00DD6B27" w:rsidRDefault="005077BE" w:rsidP="005077BE">
      <w:pPr>
        <w:jc w:val="center"/>
        <w:rPr>
          <w:color w:val="000000"/>
          <w:sz w:val="32"/>
          <w:szCs w:val="32"/>
        </w:rPr>
      </w:pPr>
      <w:r w:rsidRPr="00DD6B27">
        <w:rPr>
          <w:color w:val="000000"/>
          <w:sz w:val="32"/>
          <w:szCs w:val="32"/>
        </w:rPr>
        <w:t>«</w:t>
      </w:r>
      <w:r w:rsidR="00977689" w:rsidRPr="00DD6B27">
        <w:rPr>
          <w:color w:val="000000"/>
          <w:sz w:val="32"/>
          <w:szCs w:val="32"/>
        </w:rPr>
        <w:t>Методические и организационные вопросы медицинской реабилитации</w:t>
      </w:r>
      <w:r w:rsidRPr="00DD6B27">
        <w:rPr>
          <w:color w:val="000000"/>
          <w:sz w:val="32"/>
          <w:szCs w:val="32"/>
        </w:rPr>
        <w:t>»</w:t>
      </w:r>
    </w:p>
    <w:p w:rsidR="00977689" w:rsidRDefault="00977689" w:rsidP="00FC6199">
      <w:pPr>
        <w:rPr>
          <w:bCs/>
          <w:color w:val="000000"/>
          <w:sz w:val="29"/>
        </w:rPr>
      </w:pPr>
    </w:p>
    <w:p w:rsidR="005077BE" w:rsidRDefault="00FC6199" w:rsidP="00FC6199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Дата проведения:       </w:t>
      </w:r>
      <w:r w:rsidR="00C14ECB">
        <w:rPr>
          <w:bCs/>
          <w:color w:val="000000"/>
          <w:sz w:val="29"/>
        </w:rPr>
        <w:t>8</w:t>
      </w:r>
      <w:r w:rsidR="008658EF">
        <w:rPr>
          <w:bCs/>
          <w:color w:val="000000"/>
          <w:sz w:val="29"/>
        </w:rPr>
        <w:t xml:space="preserve">.09. </w:t>
      </w:r>
      <w:r>
        <w:rPr>
          <w:bCs/>
          <w:color w:val="000000"/>
          <w:sz w:val="29"/>
        </w:rPr>
        <w:t>2015</w:t>
      </w:r>
      <w:r w:rsidR="00C14ECB">
        <w:rPr>
          <w:bCs/>
          <w:color w:val="000000"/>
          <w:sz w:val="29"/>
        </w:rPr>
        <w:t xml:space="preserve"> </w:t>
      </w:r>
      <w:r w:rsidR="005077BE">
        <w:rPr>
          <w:bCs/>
          <w:color w:val="000000"/>
          <w:sz w:val="29"/>
        </w:rPr>
        <w:t>г</w:t>
      </w:r>
      <w:r>
        <w:rPr>
          <w:bCs/>
          <w:color w:val="000000"/>
          <w:sz w:val="29"/>
        </w:rPr>
        <w:t>ода</w:t>
      </w:r>
    </w:p>
    <w:p w:rsidR="00DD6B27" w:rsidRPr="00DD6B27" w:rsidRDefault="00FC6199" w:rsidP="008658EF">
      <w:pPr>
        <w:rPr>
          <w:color w:val="000000"/>
          <w:sz w:val="28"/>
          <w:szCs w:val="28"/>
        </w:rPr>
      </w:pPr>
      <w:r>
        <w:rPr>
          <w:bCs/>
          <w:color w:val="000000"/>
          <w:sz w:val="29"/>
        </w:rPr>
        <w:t xml:space="preserve">Место проведения: </w:t>
      </w:r>
    </w:p>
    <w:p w:rsidR="00FC6199" w:rsidRPr="00DD6B27" w:rsidRDefault="00FC6199" w:rsidP="00FC6199">
      <w:pPr>
        <w:rPr>
          <w:bCs/>
          <w:color w:val="000000"/>
          <w:sz w:val="28"/>
          <w:szCs w:val="28"/>
        </w:rPr>
      </w:pPr>
    </w:p>
    <w:p w:rsidR="00FC6199" w:rsidRDefault="00C14ECB" w:rsidP="00FC6199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>Регистрация участников с 10</w:t>
      </w:r>
      <w:r w:rsidR="00FC6199">
        <w:rPr>
          <w:bCs/>
          <w:color w:val="000000"/>
          <w:sz w:val="29"/>
        </w:rPr>
        <w:t>.</w:t>
      </w:r>
      <w:r>
        <w:rPr>
          <w:bCs/>
          <w:color w:val="000000"/>
          <w:sz w:val="29"/>
        </w:rPr>
        <w:t>30-.11</w:t>
      </w:r>
      <w:r w:rsidR="00FC6199">
        <w:rPr>
          <w:bCs/>
          <w:color w:val="000000"/>
          <w:sz w:val="29"/>
        </w:rPr>
        <w:t>.00</w:t>
      </w:r>
    </w:p>
    <w:p w:rsidR="005077BE" w:rsidRDefault="005077BE" w:rsidP="005077BE">
      <w:pPr>
        <w:jc w:val="center"/>
        <w:rPr>
          <w:bCs/>
          <w:color w:val="000000"/>
          <w:sz w:val="29"/>
        </w:rPr>
      </w:pPr>
    </w:p>
    <w:p w:rsidR="00FC6199" w:rsidRDefault="00C14ECB" w:rsidP="00930E56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>11</w:t>
      </w:r>
      <w:r w:rsidR="005077BE">
        <w:rPr>
          <w:bCs/>
          <w:color w:val="000000"/>
          <w:sz w:val="29"/>
        </w:rPr>
        <w:t>.00.</w:t>
      </w:r>
      <w:r>
        <w:rPr>
          <w:bCs/>
          <w:color w:val="000000"/>
          <w:sz w:val="29"/>
        </w:rPr>
        <w:t xml:space="preserve"> 11</w:t>
      </w:r>
      <w:r w:rsidR="002B039F">
        <w:rPr>
          <w:bCs/>
          <w:color w:val="000000"/>
          <w:sz w:val="29"/>
        </w:rPr>
        <w:t xml:space="preserve">.10. </w:t>
      </w:r>
      <w:r w:rsidR="00FC6199">
        <w:rPr>
          <w:bCs/>
          <w:color w:val="000000"/>
          <w:sz w:val="29"/>
        </w:rPr>
        <w:t xml:space="preserve"> Открытие научно-практической конференции:</w:t>
      </w:r>
    </w:p>
    <w:p w:rsidR="005077BE" w:rsidRDefault="005077BE" w:rsidP="00930E56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 Вступительное слово.</w:t>
      </w:r>
    </w:p>
    <w:p w:rsidR="005077BE" w:rsidRDefault="005077BE" w:rsidP="008658EF">
      <w:pPr>
        <w:shd w:val="clear" w:color="auto" w:fill="FFFFFF"/>
        <w:spacing w:line="31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7551">
        <w:rPr>
          <w:color w:val="000000"/>
          <w:sz w:val="28"/>
          <w:szCs w:val="28"/>
        </w:rPr>
        <w:t>Заместитель председателя комитета здравоо</w:t>
      </w:r>
      <w:r w:rsidR="00110F8C">
        <w:rPr>
          <w:color w:val="000000"/>
          <w:sz w:val="28"/>
          <w:szCs w:val="28"/>
        </w:rPr>
        <w:t>хранения Волгоградской области</w:t>
      </w:r>
    </w:p>
    <w:p w:rsidR="00110F8C" w:rsidRDefault="00110F8C" w:rsidP="008658EF">
      <w:pPr>
        <w:shd w:val="clear" w:color="auto" w:fill="FFFFFF"/>
        <w:spacing w:line="319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Себелев</w:t>
      </w:r>
      <w:proofErr w:type="spellEnd"/>
      <w:r>
        <w:rPr>
          <w:color w:val="000000"/>
          <w:sz w:val="28"/>
          <w:szCs w:val="28"/>
        </w:rPr>
        <w:t xml:space="preserve"> А.И.</w:t>
      </w:r>
    </w:p>
    <w:p w:rsidR="005077BE" w:rsidRDefault="005077BE" w:rsidP="005077BE">
      <w:pPr>
        <w:jc w:val="center"/>
        <w:rPr>
          <w:bCs/>
          <w:color w:val="000000"/>
          <w:sz w:val="28"/>
          <w:szCs w:val="28"/>
        </w:rPr>
      </w:pPr>
    </w:p>
    <w:p w:rsidR="00A4492A" w:rsidRDefault="00C14ECB" w:rsidP="00A4492A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>11.10. – 11</w:t>
      </w:r>
      <w:r w:rsidR="00AE523E">
        <w:rPr>
          <w:bCs/>
          <w:color w:val="000000"/>
          <w:sz w:val="29"/>
        </w:rPr>
        <w:t>.25</w:t>
      </w:r>
      <w:r w:rsidR="002B039F">
        <w:rPr>
          <w:bCs/>
          <w:color w:val="000000"/>
          <w:sz w:val="29"/>
        </w:rPr>
        <w:t>.</w:t>
      </w:r>
      <w:r w:rsidR="00A4492A" w:rsidRPr="00A4492A">
        <w:rPr>
          <w:bCs/>
          <w:color w:val="000000"/>
          <w:sz w:val="29"/>
        </w:rPr>
        <w:t xml:space="preserve"> </w:t>
      </w:r>
      <w:r w:rsidR="00A4492A">
        <w:rPr>
          <w:bCs/>
          <w:color w:val="000000"/>
          <w:sz w:val="29"/>
        </w:rPr>
        <w:t xml:space="preserve">Трёхэтапная система медицинской реабилитации  пациентов в Волгоградской области                                                                                                               </w:t>
      </w:r>
    </w:p>
    <w:p w:rsidR="00A4492A" w:rsidRDefault="00A4492A" w:rsidP="00A4492A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                                                                                                        15 мин.</w:t>
      </w:r>
    </w:p>
    <w:p w:rsidR="00A4492A" w:rsidRDefault="00A4492A" w:rsidP="00A4492A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Федорченко С.Ю. заместитель главного врача ГБУЗ «ВОКЦМР», главный внештатной специалист Комитета здравоохранения Волгоградской области по медицинской реабилитации                                                         </w:t>
      </w:r>
    </w:p>
    <w:p w:rsidR="00A4492A" w:rsidRDefault="007B0F02" w:rsidP="00FC0729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>11.25. – 11</w:t>
      </w:r>
      <w:r w:rsidR="00AE523E">
        <w:rPr>
          <w:bCs/>
          <w:color w:val="000000"/>
          <w:sz w:val="29"/>
        </w:rPr>
        <w:t>.55</w:t>
      </w:r>
      <w:r w:rsidR="002B039F">
        <w:rPr>
          <w:bCs/>
          <w:color w:val="000000"/>
          <w:sz w:val="29"/>
        </w:rPr>
        <w:t>.</w:t>
      </w:r>
      <w:r w:rsidR="006D55C3">
        <w:rPr>
          <w:bCs/>
          <w:color w:val="000000"/>
          <w:sz w:val="29"/>
        </w:rPr>
        <w:t xml:space="preserve">  </w:t>
      </w:r>
      <w:r w:rsidR="00FC0729">
        <w:rPr>
          <w:bCs/>
          <w:color w:val="000000"/>
          <w:sz w:val="29"/>
        </w:rPr>
        <w:t>Международная классификация функционирования ограничений жизнедеятельности и здоровья</w:t>
      </w:r>
      <w:r w:rsidR="00A4492A">
        <w:rPr>
          <w:bCs/>
          <w:color w:val="000000"/>
          <w:sz w:val="29"/>
        </w:rPr>
        <w:t>.</w:t>
      </w:r>
    </w:p>
    <w:p w:rsidR="00A4492A" w:rsidRDefault="00A4492A" w:rsidP="00FC0729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                                                                                                         30 мин.</w:t>
      </w:r>
    </w:p>
    <w:p w:rsidR="00FC0729" w:rsidRPr="00FC0729" w:rsidRDefault="00FC0729" w:rsidP="00FC072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9"/>
        </w:rPr>
        <w:t xml:space="preserve"> </w:t>
      </w:r>
      <w:proofErr w:type="spellStart"/>
      <w:r w:rsidRPr="00FC0729">
        <w:rPr>
          <w:bCs/>
          <w:color w:val="000000"/>
          <w:sz w:val="28"/>
          <w:szCs w:val="28"/>
        </w:rPr>
        <w:t>Вершинин</w:t>
      </w:r>
      <w:proofErr w:type="spellEnd"/>
      <w:r w:rsidRPr="00FC07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9"/>
        </w:rPr>
        <w:t xml:space="preserve"> </w:t>
      </w:r>
      <w:r w:rsidR="009315C5">
        <w:rPr>
          <w:bCs/>
          <w:color w:val="000000"/>
          <w:sz w:val="29"/>
        </w:rPr>
        <w:t>Е.Г.</w:t>
      </w:r>
      <w:r w:rsidR="0004452E">
        <w:rPr>
          <w:bCs/>
          <w:color w:val="000000"/>
          <w:sz w:val="29"/>
        </w:rPr>
        <w:t xml:space="preserve">   </w:t>
      </w:r>
      <w:r w:rsidR="00986653">
        <w:rPr>
          <w:bCs/>
          <w:color w:val="000000"/>
          <w:sz w:val="28"/>
          <w:szCs w:val="28"/>
        </w:rPr>
        <w:t xml:space="preserve">к.м.н., доцент, </w:t>
      </w:r>
      <w:r w:rsidR="00986653" w:rsidRPr="00FC0729">
        <w:rPr>
          <w:bCs/>
          <w:color w:val="000000"/>
          <w:sz w:val="28"/>
          <w:szCs w:val="28"/>
        </w:rPr>
        <w:t xml:space="preserve"> </w:t>
      </w:r>
      <w:r w:rsidR="0004452E">
        <w:rPr>
          <w:bCs/>
          <w:color w:val="000000"/>
          <w:sz w:val="29"/>
        </w:rPr>
        <w:t xml:space="preserve">     </w:t>
      </w:r>
      <w:r w:rsidR="001416B3">
        <w:rPr>
          <w:bCs/>
          <w:color w:val="000000"/>
          <w:sz w:val="29"/>
        </w:rPr>
        <w:t>з</w:t>
      </w:r>
      <w:r>
        <w:rPr>
          <w:bCs/>
          <w:color w:val="000000"/>
          <w:sz w:val="29"/>
        </w:rPr>
        <w:t xml:space="preserve">аведующий </w:t>
      </w:r>
      <w:r w:rsidR="002B039F">
        <w:rPr>
          <w:bCs/>
          <w:color w:val="000000"/>
          <w:sz w:val="29"/>
        </w:rPr>
        <w:t xml:space="preserve"> </w:t>
      </w:r>
      <w:r>
        <w:rPr>
          <w:bCs/>
          <w:color w:val="000000"/>
          <w:sz w:val="28"/>
          <w:szCs w:val="28"/>
        </w:rPr>
        <w:t>кафедрой</w:t>
      </w:r>
      <w:r w:rsidRPr="00FC0729">
        <w:rPr>
          <w:bCs/>
          <w:color w:val="000000"/>
          <w:sz w:val="28"/>
          <w:szCs w:val="28"/>
        </w:rPr>
        <w:t xml:space="preserve"> медицинской реабилитации и спортивной медицины с курсом медицинской реабилитации, лечебной физкультуры, спортивной медицины, физиотерапии ФУВ </w:t>
      </w:r>
      <w:r w:rsidR="00827490">
        <w:rPr>
          <w:bCs/>
          <w:color w:val="000000"/>
          <w:sz w:val="28"/>
          <w:szCs w:val="28"/>
        </w:rPr>
        <w:t>ГБ</w:t>
      </w:r>
      <w:r w:rsidR="0049320F">
        <w:rPr>
          <w:bCs/>
          <w:color w:val="000000"/>
          <w:sz w:val="28"/>
          <w:szCs w:val="28"/>
        </w:rPr>
        <w:t>О</w:t>
      </w:r>
      <w:r w:rsidR="00827490">
        <w:rPr>
          <w:bCs/>
          <w:color w:val="000000"/>
          <w:sz w:val="28"/>
          <w:szCs w:val="28"/>
        </w:rPr>
        <w:t>У</w:t>
      </w:r>
      <w:r w:rsidR="0049320F">
        <w:rPr>
          <w:bCs/>
          <w:color w:val="000000"/>
          <w:sz w:val="28"/>
          <w:szCs w:val="28"/>
        </w:rPr>
        <w:t xml:space="preserve"> ВПО «ВГМУ»</w:t>
      </w:r>
      <w:r w:rsidR="009150A6">
        <w:rPr>
          <w:bCs/>
          <w:color w:val="000000"/>
          <w:sz w:val="28"/>
          <w:szCs w:val="28"/>
        </w:rPr>
        <w:t xml:space="preserve"> </w:t>
      </w:r>
      <w:r w:rsidR="0049320F">
        <w:rPr>
          <w:bCs/>
          <w:color w:val="000000"/>
          <w:sz w:val="28"/>
          <w:szCs w:val="28"/>
        </w:rPr>
        <w:t>РФ (по согласованию)</w:t>
      </w:r>
      <w:r w:rsidR="00827490">
        <w:rPr>
          <w:bCs/>
          <w:color w:val="000000"/>
          <w:sz w:val="28"/>
          <w:szCs w:val="28"/>
        </w:rPr>
        <w:t xml:space="preserve"> </w:t>
      </w:r>
    </w:p>
    <w:p w:rsidR="005077BE" w:rsidRPr="00FC0729" w:rsidRDefault="00FC0729" w:rsidP="00FC0729">
      <w:pPr>
        <w:rPr>
          <w:bCs/>
          <w:color w:val="000000"/>
          <w:sz w:val="28"/>
          <w:szCs w:val="28"/>
        </w:rPr>
      </w:pPr>
      <w:r w:rsidRPr="00FC0729">
        <w:rPr>
          <w:bCs/>
          <w:color w:val="000000"/>
          <w:sz w:val="28"/>
          <w:szCs w:val="28"/>
        </w:rPr>
        <w:tab/>
      </w:r>
      <w:r w:rsidRPr="00FC0729">
        <w:rPr>
          <w:bCs/>
          <w:color w:val="000000"/>
          <w:sz w:val="28"/>
          <w:szCs w:val="28"/>
        </w:rPr>
        <w:tab/>
      </w:r>
      <w:r w:rsidRPr="00FC0729">
        <w:rPr>
          <w:bCs/>
          <w:color w:val="000000"/>
          <w:sz w:val="28"/>
          <w:szCs w:val="28"/>
        </w:rPr>
        <w:tab/>
      </w:r>
      <w:r w:rsidRPr="00FC0729">
        <w:rPr>
          <w:bCs/>
          <w:color w:val="000000"/>
          <w:sz w:val="28"/>
          <w:szCs w:val="28"/>
        </w:rPr>
        <w:tab/>
      </w:r>
    </w:p>
    <w:p w:rsidR="005077BE" w:rsidRDefault="005077BE" w:rsidP="00986653">
      <w:pPr>
        <w:rPr>
          <w:bCs/>
          <w:color w:val="000000"/>
          <w:sz w:val="29"/>
        </w:rPr>
      </w:pPr>
    </w:p>
    <w:p w:rsidR="007B0F02" w:rsidRPr="00CE1740" w:rsidRDefault="00AE523E" w:rsidP="007B0F02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>11.10. – 11.25</w:t>
      </w:r>
      <w:r w:rsidR="002B039F">
        <w:rPr>
          <w:bCs/>
          <w:color w:val="000000"/>
          <w:sz w:val="29"/>
        </w:rPr>
        <w:t xml:space="preserve">. </w:t>
      </w:r>
      <w:r w:rsidR="00CE1740">
        <w:rPr>
          <w:bCs/>
          <w:color w:val="000000"/>
          <w:sz w:val="29"/>
        </w:rPr>
        <w:t xml:space="preserve">По материалам </w:t>
      </w:r>
      <w:proofErr w:type="gramStart"/>
      <w:r w:rsidR="00CE1740">
        <w:rPr>
          <w:bCs/>
          <w:color w:val="000000"/>
          <w:sz w:val="29"/>
        </w:rPr>
        <w:t>Х</w:t>
      </w:r>
      <w:proofErr w:type="gramEnd"/>
      <w:r w:rsidR="00CE1740">
        <w:rPr>
          <w:bCs/>
          <w:color w:val="000000"/>
          <w:sz w:val="29"/>
          <w:lang w:val="en-US"/>
        </w:rPr>
        <w:t>III</w:t>
      </w:r>
      <w:r w:rsidR="00CE1740" w:rsidRPr="00CE1740">
        <w:rPr>
          <w:bCs/>
          <w:color w:val="000000"/>
          <w:sz w:val="29"/>
        </w:rPr>
        <w:t xml:space="preserve"> </w:t>
      </w:r>
      <w:r w:rsidR="00CE1740">
        <w:rPr>
          <w:bCs/>
          <w:color w:val="000000"/>
          <w:sz w:val="29"/>
        </w:rPr>
        <w:t>Международного  конгресса «Реабилитация и санаторно-курортное лечение».</w:t>
      </w:r>
    </w:p>
    <w:p w:rsidR="00AE523E" w:rsidRDefault="00675FE1" w:rsidP="00AE523E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  </w:t>
      </w:r>
      <w:r w:rsidR="00986653">
        <w:rPr>
          <w:bCs/>
          <w:color w:val="000000"/>
          <w:sz w:val="29"/>
        </w:rPr>
        <w:t xml:space="preserve"> </w:t>
      </w:r>
      <w:r w:rsidR="00CE1740">
        <w:rPr>
          <w:bCs/>
          <w:color w:val="000000"/>
          <w:sz w:val="29"/>
        </w:rPr>
        <w:t xml:space="preserve">                                                                                                </w:t>
      </w:r>
      <w:r w:rsidR="00A4492A">
        <w:rPr>
          <w:bCs/>
          <w:color w:val="000000"/>
          <w:sz w:val="29"/>
        </w:rPr>
        <w:t xml:space="preserve">  </w:t>
      </w:r>
      <w:r w:rsidR="00CE1740">
        <w:rPr>
          <w:bCs/>
          <w:color w:val="000000"/>
          <w:sz w:val="29"/>
        </w:rPr>
        <w:t xml:space="preserve">  15 мин.</w:t>
      </w:r>
    </w:p>
    <w:p w:rsidR="009150A6" w:rsidRPr="00FC0729" w:rsidRDefault="009150A6" w:rsidP="009150A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9"/>
        </w:rPr>
        <w:t xml:space="preserve">Поздняков А.М. к.м.н.  доц.    </w:t>
      </w:r>
      <w:r w:rsidR="001416B3">
        <w:rPr>
          <w:bCs/>
          <w:color w:val="000000"/>
          <w:sz w:val="29"/>
        </w:rPr>
        <w:t>з</w:t>
      </w:r>
      <w:r>
        <w:rPr>
          <w:bCs/>
          <w:color w:val="000000"/>
          <w:sz w:val="29"/>
        </w:rPr>
        <w:t xml:space="preserve">аведующий курсом  </w:t>
      </w:r>
      <w:r w:rsidRPr="00FC0729">
        <w:rPr>
          <w:bCs/>
          <w:color w:val="000000"/>
          <w:sz w:val="28"/>
          <w:szCs w:val="28"/>
        </w:rPr>
        <w:t xml:space="preserve"> медицинской реабилитации, лечебной физкультуры, спортивной медицины, физиотерапии ФУВ </w:t>
      </w:r>
      <w:r>
        <w:rPr>
          <w:bCs/>
          <w:color w:val="000000"/>
          <w:sz w:val="28"/>
          <w:szCs w:val="28"/>
        </w:rPr>
        <w:t>ГБОУ ВПО «ВГМУ»</w:t>
      </w:r>
      <w:r w:rsidR="00CE17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РФ (по согласованию) </w:t>
      </w:r>
    </w:p>
    <w:p w:rsidR="005077BE" w:rsidRPr="006D55C3" w:rsidRDefault="009150A6" w:rsidP="006D55C3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                                       </w:t>
      </w:r>
    </w:p>
    <w:p w:rsidR="009150A6" w:rsidRDefault="00AE523E" w:rsidP="00AE523E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lastRenderedPageBreak/>
        <w:t>11.25. -11.40</w:t>
      </w:r>
      <w:r w:rsidR="002B039F">
        <w:rPr>
          <w:bCs/>
          <w:color w:val="000000"/>
          <w:sz w:val="29"/>
        </w:rPr>
        <w:t xml:space="preserve">. </w:t>
      </w:r>
      <w:r w:rsidR="005077BE">
        <w:rPr>
          <w:bCs/>
          <w:color w:val="000000"/>
          <w:sz w:val="29"/>
        </w:rPr>
        <w:t xml:space="preserve"> </w:t>
      </w:r>
      <w:r w:rsidR="006D55C3">
        <w:rPr>
          <w:bCs/>
          <w:color w:val="000000"/>
          <w:sz w:val="29"/>
        </w:rPr>
        <w:t xml:space="preserve">Организация </w:t>
      </w:r>
      <w:r w:rsidR="007B0F02">
        <w:rPr>
          <w:bCs/>
          <w:color w:val="000000"/>
          <w:sz w:val="29"/>
        </w:rPr>
        <w:t xml:space="preserve">  комплексной медицинской реабилитации в отделении предприятия</w:t>
      </w:r>
      <w:r w:rsidR="009150A6">
        <w:rPr>
          <w:bCs/>
          <w:color w:val="000000"/>
          <w:sz w:val="29"/>
        </w:rPr>
        <w:t>.</w:t>
      </w:r>
      <w:r w:rsidR="006D55C3">
        <w:rPr>
          <w:bCs/>
          <w:color w:val="000000"/>
          <w:sz w:val="29"/>
        </w:rPr>
        <w:t xml:space="preserve">                     </w:t>
      </w:r>
      <w:r>
        <w:rPr>
          <w:bCs/>
          <w:color w:val="000000"/>
          <w:sz w:val="29"/>
        </w:rPr>
        <w:t xml:space="preserve">                                      </w:t>
      </w:r>
      <w:r w:rsidR="009150A6">
        <w:rPr>
          <w:bCs/>
          <w:color w:val="000000"/>
          <w:sz w:val="29"/>
        </w:rPr>
        <w:t xml:space="preserve">                              </w:t>
      </w:r>
      <w:r>
        <w:rPr>
          <w:bCs/>
          <w:color w:val="000000"/>
          <w:sz w:val="29"/>
        </w:rPr>
        <w:t xml:space="preserve"> </w:t>
      </w:r>
      <w:r w:rsidR="009150A6">
        <w:rPr>
          <w:bCs/>
          <w:color w:val="000000"/>
          <w:sz w:val="29"/>
        </w:rPr>
        <w:t xml:space="preserve">                            </w:t>
      </w:r>
    </w:p>
    <w:p w:rsidR="00AE523E" w:rsidRDefault="009150A6" w:rsidP="00AE523E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                                                                                                         15 </w:t>
      </w:r>
      <w:r w:rsidR="00AE523E">
        <w:rPr>
          <w:bCs/>
          <w:color w:val="000000"/>
          <w:sz w:val="29"/>
        </w:rPr>
        <w:t>мин</w:t>
      </w:r>
    </w:p>
    <w:p w:rsidR="00A4492A" w:rsidRDefault="007B0F02" w:rsidP="00A4492A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 Фролов Э.О. </w:t>
      </w:r>
      <w:r w:rsidR="009150A6">
        <w:rPr>
          <w:bCs/>
          <w:color w:val="000000"/>
          <w:sz w:val="29"/>
        </w:rPr>
        <w:t xml:space="preserve"> заведующий</w:t>
      </w:r>
      <w:r w:rsidR="00AE523E">
        <w:rPr>
          <w:bCs/>
          <w:color w:val="000000"/>
          <w:sz w:val="29"/>
        </w:rPr>
        <w:t xml:space="preserve"> отделением медицинской реабилитации </w:t>
      </w:r>
      <w:r w:rsidR="008D36BB">
        <w:rPr>
          <w:bCs/>
          <w:color w:val="000000"/>
          <w:sz w:val="29"/>
        </w:rPr>
        <w:t xml:space="preserve"> </w:t>
      </w:r>
      <w:r>
        <w:rPr>
          <w:bCs/>
          <w:color w:val="000000"/>
          <w:sz w:val="29"/>
        </w:rPr>
        <w:t>ФГУП «Волгог</w:t>
      </w:r>
      <w:r w:rsidR="009150A6">
        <w:rPr>
          <w:bCs/>
          <w:color w:val="000000"/>
          <w:sz w:val="29"/>
        </w:rPr>
        <w:t>радское</w:t>
      </w:r>
      <w:r>
        <w:rPr>
          <w:bCs/>
          <w:color w:val="000000"/>
          <w:sz w:val="29"/>
        </w:rPr>
        <w:t xml:space="preserve"> прот</w:t>
      </w:r>
      <w:r w:rsidR="009150A6">
        <w:rPr>
          <w:bCs/>
          <w:color w:val="000000"/>
          <w:sz w:val="29"/>
        </w:rPr>
        <w:t xml:space="preserve">езно-ортопедическое </w:t>
      </w:r>
      <w:r>
        <w:rPr>
          <w:bCs/>
          <w:color w:val="000000"/>
          <w:sz w:val="29"/>
        </w:rPr>
        <w:t xml:space="preserve"> предп</w:t>
      </w:r>
      <w:r w:rsidR="009150A6">
        <w:rPr>
          <w:bCs/>
          <w:color w:val="000000"/>
          <w:sz w:val="29"/>
        </w:rPr>
        <w:t>риятие Минтр</w:t>
      </w:r>
      <w:r>
        <w:rPr>
          <w:bCs/>
          <w:color w:val="000000"/>
          <w:sz w:val="29"/>
        </w:rPr>
        <w:t xml:space="preserve">уда </w:t>
      </w:r>
      <w:proofErr w:type="gramStart"/>
      <w:r>
        <w:rPr>
          <w:bCs/>
          <w:color w:val="000000"/>
          <w:sz w:val="29"/>
        </w:rPr>
        <w:t>Р</w:t>
      </w:r>
      <w:proofErr w:type="gramEnd"/>
    </w:p>
    <w:p w:rsidR="00A4492A" w:rsidRDefault="00A4492A" w:rsidP="00A4492A">
      <w:pPr>
        <w:rPr>
          <w:bCs/>
          <w:color w:val="000000"/>
          <w:sz w:val="29"/>
        </w:rPr>
      </w:pPr>
    </w:p>
    <w:p w:rsidR="00EE32E5" w:rsidRPr="00A4492A" w:rsidRDefault="00A4492A" w:rsidP="00A4492A">
      <w:pPr>
        <w:rPr>
          <w:bCs/>
          <w:color w:val="000000"/>
          <w:sz w:val="29"/>
        </w:rPr>
      </w:pPr>
      <w:r>
        <w:rPr>
          <w:bCs/>
          <w:color w:val="000000"/>
          <w:sz w:val="29"/>
        </w:rPr>
        <w:t xml:space="preserve">11.40 – 11.55.         </w:t>
      </w: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EE32E5" w:rsidRDefault="00EE32E5" w:rsidP="00C12382">
      <w:pPr>
        <w:jc w:val="right"/>
        <w:rPr>
          <w:sz w:val="24"/>
          <w:szCs w:val="24"/>
        </w:rPr>
      </w:pPr>
    </w:p>
    <w:p w:rsidR="002D711B" w:rsidRDefault="002D711B" w:rsidP="00C12382">
      <w:pPr>
        <w:rPr>
          <w:sz w:val="28"/>
          <w:szCs w:val="28"/>
        </w:rPr>
      </w:pPr>
    </w:p>
    <w:p w:rsidR="0046384E" w:rsidRDefault="0046384E" w:rsidP="00EE32E5">
      <w:pPr>
        <w:overflowPunct w:val="0"/>
        <w:autoSpaceDE w:val="0"/>
        <w:autoSpaceDN w:val="0"/>
        <w:adjustRightInd w:val="0"/>
        <w:ind w:left="5670"/>
        <w:outlineLvl w:val="0"/>
        <w:rPr>
          <w:bCs/>
          <w:sz w:val="24"/>
          <w:szCs w:val="24"/>
        </w:rPr>
      </w:pPr>
    </w:p>
    <w:p w:rsidR="0046384E" w:rsidRDefault="0046384E" w:rsidP="00EE32E5">
      <w:pPr>
        <w:overflowPunct w:val="0"/>
        <w:autoSpaceDE w:val="0"/>
        <w:autoSpaceDN w:val="0"/>
        <w:adjustRightInd w:val="0"/>
        <w:ind w:left="5670"/>
        <w:outlineLvl w:val="0"/>
        <w:rPr>
          <w:bCs/>
          <w:sz w:val="24"/>
          <w:szCs w:val="24"/>
        </w:rPr>
      </w:pPr>
    </w:p>
    <w:sectPr w:rsidR="0046384E" w:rsidSect="00C23D84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57E"/>
    <w:multiLevelType w:val="hybridMultilevel"/>
    <w:tmpl w:val="9E92D1E8"/>
    <w:lvl w:ilvl="0" w:tplc="32F44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385"/>
    <w:multiLevelType w:val="hybridMultilevel"/>
    <w:tmpl w:val="022EEC0C"/>
    <w:lvl w:ilvl="0" w:tplc="18C000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868BB"/>
    <w:multiLevelType w:val="hybridMultilevel"/>
    <w:tmpl w:val="75FCC9CA"/>
    <w:lvl w:ilvl="0" w:tplc="7C4C014E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5A86D5B"/>
    <w:multiLevelType w:val="hybridMultilevel"/>
    <w:tmpl w:val="6F1CFF14"/>
    <w:lvl w:ilvl="0" w:tplc="32F44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700866"/>
    <w:rsid w:val="0004452E"/>
    <w:rsid w:val="00057551"/>
    <w:rsid w:val="00077128"/>
    <w:rsid w:val="000D521C"/>
    <w:rsid w:val="000E5FE4"/>
    <w:rsid w:val="000F2932"/>
    <w:rsid w:val="00105E9A"/>
    <w:rsid w:val="00110F8C"/>
    <w:rsid w:val="0012511B"/>
    <w:rsid w:val="001416B3"/>
    <w:rsid w:val="00155226"/>
    <w:rsid w:val="001656B7"/>
    <w:rsid w:val="001807EC"/>
    <w:rsid w:val="00183978"/>
    <w:rsid w:val="001926E9"/>
    <w:rsid w:val="001A7B31"/>
    <w:rsid w:val="001B5AAA"/>
    <w:rsid w:val="001C6B76"/>
    <w:rsid w:val="001E1159"/>
    <w:rsid w:val="001E5856"/>
    <w:rsid w:val="00237D17"/>
    <w:rsid w:val="0026108F"/>
    <w:rsid w:val="002B039F"/>
    <w:rsid w:val="002B169A"/>
    <w:rsid w:val="002B549C"/>
    <w:rsid w:val="002C6196"/>
    <w:rsid w:val="002D711B"/>
    <w:rsid w:val="003160BB"/>
    <w:rsid w:val="00321BD4"/>
    <w:rsid w:val="0035758F"/>
    <w:rsid w:val="00375712"/>
    <w:rsid w:val="00382922"/>
    <w:rsid w:val="00386D95"/>
    <w:rsid w:val="003A74C5"/>
    <w:rsid w:val="003E51D3"/>
    <w:rsid w:val="00421E9F"/>
    <w:rsid w:val="00430B0C"/>
    <w:rsid w:val="00446920"/>
    <w:rsid w:val="0046384E"/>
    <w:rsid w:val="0049320F"/>
    <w:rsid w:val="004949F6"/>
    <w:rsid w:val="00494CAD"/>
    <w:rsid w:val="00497E0D"/>
    <w:rsid w:val="004C37AF"/>
    <w:rsid w:val="004D2488"/>
    <w:rsid w:val="004F4DDB"/>
    <w:rsid w:val="004F62C9"/>
    <w:rsid w:val="005073E4"/>
    <w:rsid w:val="005077BE"/>
    <w:rsid w:val="00580621"/>
    <w:rsid w:val="005A6B26"/>
    <w:rsid w:val="005C6E6F"/>
    <w:rsid w:val="00611C10"/>
    <w:rsid w:val="0061589A"/>
    <w:rsid w:val="00675FE1"/>
    <w:rsid w:val="00684E2D"/>
    <w:rsid w:val="006C38BA"/>
    <w:rsid w:val="006D3452"/>
    <w:rsid w:val="006D55C3"/>
    <w:rsid w:val="006F3AF8"/>
    <w:rsid w:val="00700866"/>
    <w:rsid w:val="00704BB2"/>
    <w:rsid w:val="00706703"/>
    <w:rsid w:val="00763F91"/>
    <w:rsid w:val="007B0F02"/>
    <w:rsid w:val="007F1CFA"/>
    <w:rsid w:val="007F48AF"/>
    <w:rsid w:val="008001F2"/>
    <w:rsid w:val="00800696"/>
    <w:rsid w:val="00810F69"/>
    <w:rsid w:val="00812DB3"/>
    <w:rsid w:val="00827490"/>
    <w:rsid w:val="00840EF6"/>
    <w:rsid w:val="0086047C"/>
    <w:rsid w:val="00864ED6"/>
    <w:rsid w:val="008658EF"/>
    <w:rsid w:val="008A7E44"/>
    <w:rsid w:val="008B106F"/>
    <w:rsid w:val="008C52F7"/>
    <w:rsid w:val="008D36BB"/>
    <w:rsid w:val="00906B21"/>
    <w:rsid w:val="009150A6"/>
    <w:rsid w:val="00930E56"/>
    <w:rsid w:val="009315C5"/>
    <w:rsid w:val="00940039"/>
    <w:rsid w:val="009479B7"/>
    <w:rsid w:val="0096383C"/>
    <w:rsid w:val="00977689"/>
    <w:rsid w:val="00986653"/>
    <w:rsid w:val="00A15331"/>
    <w:rsid w:val="00A1711C"/>
    <w:rsid w:val="00A248E8"/>
    <w:rsid w:val="00A4492A"/>
    <w:rsid w:val="00A8153F"/>
    <w:rsid w:val="00AC2A36"/>
    <w:rsid w:val="00AC5D2E"/>
    <w:rsid w:val="00AE523E"/>
    <w:rsid w:val="00B068C3"/>
    <w:rsid w:val="00B15134"/>
    <w:rsid w:val="00B91F40"/>
    <w:rsid w:val="00BC2464"/>
    <w:rsid w:val="00BE0B96"/>
    <w:rsid w:val="00C052D7"/>
    <w:rsid w:val="00C12382"/>
    <w:rsid w:val="00C14ECB"/>
    <w:rsid w:val="00C23D84"/>
    <w:rsid w:val="00C445C8"/>
    <w:rsid w:val="00C76E3B"/>
    <w:rsid w:val="00C81335"/>
    <w:rsid w:val="00C90ADD"/>
    <w:rsid w:val="00CA2FF1"/>
    <w:rsid w:val="00CE1740"/>
    <w:rsid w:val="00D00B8F"/>
    <w:rsid w:val="00D4152A"/>
    <w:rsid w:val="00D551C7"/>
    <w:rsid w:val="00D630F0"/>
    <w:rsid w:val="00D730CF"/>
    <w:rsid w:val="00DC27BE"/>
    <w:rsid w:val="00DD6B27"/>
    <w:rsid w:val="00E7739A"/>
    <w:rsid w:val="00EE32E5"/>
    <w:rsid w:val="00EE5090"/>
    <w:rsid w:val="00EE7F87"/>
    <w:rsid w:val="00F0106F"/>
    <w:rsid w:val="00F137F3"/>
    <w:rsid w:val="00F21728"/>
    <w:rsid w:val="00FA3ABC"/>
    <w:rsid w:val="00FA6A95"/>
    <w:rsid w:val="00FB23BC"/>
    <w:rsid w:val="00FB2D99"/>
    <w:rsid w:val="00FC0729"/>
    <w:rsid w:val="00FC5A22"/>
    <w:rsid w:val="00FC6199"/>
    <w:rsid w:val="00FC7C17"/>
    <w:rsid w:val="00FE3A7B"/>
    <w:rsid w:val="00FE47F3"/>
    <w:rsid w:val="00FE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BB"/>
  </w:style>
  <w:style w:type="paragraph" w:styleId="1">
    <w:name w:val="heading 1"/>
    <w:basedOn w:val="a"/>
    <w:next w:val="a"/>
    <w:qFormat/>
    <w:rsid w:val="001B5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0866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00866"/>
    <w:pPr>
      <w:keepNext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700866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0866"/>
    <w:pPr>
      <w:spacing w:after="120"/>
      <w:ind w:left="283"/>
    </w:pPr>
  </w:style>
  <w:style w:type="paragraph" w:styleId="a4">
    <w:name w:val="Balloon Text"/>
    <w:basedOn w:val="a"/>
    <w:semiHidden/>
    <w:rsid w:val="004949F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B5AAA"/>
    <w:pPr>
      <w:spacing w:after="120"/>
    </w:pPr>
  </w:style>
  <w:style w:type="table" w:styleId="a6">
    <w:name w:val="Table Grid"/>
    <w:basedOn w:val="a1"/>
    <w:rsid w:val="001B5AA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59918-48A8-4C9B-970B-3CDF0E62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MedDocUser</dc:creator>
  <cp:lastModifiedBy>ВЕРА</cp:lastModifiedBy>
  <cp:revision>3</cp:revision>
  <cp:lastPrinted>2015-02-13T10:45:00Z</cp:lastPrinted>
  <dcterms:created xsi:type="dcterms:W3CDTF">2015-10-01T05:29:00Z</dcterms:created>
  <dcterms:modified xsi:type="dcterms:W3CDTF">2015-10-01T06:28:00Z</dcterms:modified>
</cp:coreProperties>
</file>